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4D3D2" w14:textId="4E2F1D3E" w:rsidR="00B25AFD" w:rsidRDefault="00B25AFD" w:rsidP="004A1CD3">
      <w:pPr>
        <w:spacing w:before="120" w:after="120"/>
      </w:pPr>
      <w:r>
        <w:t>Acculturation</w:t>
      </w:r>
    </w:p>
    <w:p w14:paraId="279BE2FB" w14:textId="225F8500" w:rsidR="00B25AFD" w:rsidRDefault="00B25AFD" w:rsidP="004A1CD3">
      <w:pPr>
        <w:spacing w:before="120" w:after="120"/>
      </w:pPr>
      <w:r>
        <w:t>Amnesty</w:t>
      </w:r>
    </w:p>
    <w:p w14:paraId="533331EA" w14:textId="77777777" w:rsidR="004A1CD3" w:rsidRDefault="004A1CD3" w:rsidP="004A1CD3">
      <w:pPr>
        <w:spacing w:before="120" w:after="120"/>
      </w:pPr>
      <w:r>
        <w:t>Arable land</w:t>
      </w:r>
      <w:r>
        <w:tab/>
      </w:r>
      <w:r>
        <w:tab/>
      </w:r>
      <w:r>
        <w:tab/>
      </w:r>
    </w:p>
    <w:p w14:paraId="250BC966" w14:textId="77777777" w:rsidR="00AB7322" w:rsidRDefault="004A1CD3" w:rsidP="004A1CD3">
      <w:pPr>
        <w:spacing w:before="120" w:after="120"/>
      </w:pPr>
      <w:r>
        <w:t>Arithmetic Density</w:t>
      </w:r>
    </w:p>
    <w:p w14:paraId="6E0EAFD4" w14:textId="61B79242" w:rsidR="004A1CD3" w:rsidRDefault="00AB7322" w:rsidP="004A1CD3">
      <w:pPr>
        <w:spacing w:before="120" w:after="120"/>
      </w:pPr>
      <w:r>
        <w:t>Asylum</w:t>
      </w:r>
      <w:r w:rsidR="004A1CD3">
        <w:tab/>
      </w:r>
      <w:r w:rsidR="004A1CD3">
        <w:tab/>
      </w:r>
    </w:p>
    <w:p w14:paraId="29F17836" w14:textId="77777777" w:rsidR="00B25AFD" w:rsidRDefault="004A1CD3" w:rsidP="004A1CD3">
      <w:pPr>
        <w:spacing w:before="120" w:after="120"/>
      </w:pPr>
      <w:r>
        <w:t>Carrying Capacity</w:t>
      </w:r>
    </w:p>
    <w:p w14:paraId="447C3F58" w14:textId="496FE205" w:rsidR="004A1CD3" w:rsidRDefault="00B25AFD" w:rsidP="004A1CD3">
      <w:pPr>
        <w:spacing w:before="120" w:after="120"/>
      </w:pPr>
      <w:r>
        <w:t>Census</w:t>
      </w:r>
      <w:r w:rsidR="004A1CD3">
        <w:tab/>
      </w:r>
      <w:r w:rsidR="004A1CD3">
        <w:tab/>
      </w:r>
    </w:p>
    <w:p w14:paraId="6D96D906" w14:textId="77777777" w:rsidR="004A1CD3" w:rsidRPr="00D6313F" w:rsidRDefault="004A1CD3" w:rsidP="004A1CD3">
      <w:pPr>
        <w:spacing w:before="120" w:after="120"/>
        <w:rPr>
          <w:sz w:val="20"/>
          <w:szCs w:val="20"/>
        </w:rPr>
      </w:pPr>
      <w:r>
        <w:t>Chain Migration</w:t>
      </w:r>
      <w:r>
        <w:tab/>
      </w:r>
      <w:r>
        <w:tab/>
      </w:r>
      <w:r>
        <w:tab/>
      </w:r>
    </w:p>
    <w:p w14:paraId="4F10B503" w14:textId="77777777" w:rsidR="004A1CD3" w:rsidRPr="005627A6" w:rsidRDefault="004A1CD3" w:rsidP="004A1CD3">
      <w:pPr>
        <w:spacing w:before="120" w:after="120"/>
        <w:rPr>
          <w:sz w:val="20"/>
          <w:szCs w:val="20"/>
        </w:rPr>
      </w:pPr>
      <w:r>
        <w:t>Crude birth rate</w:t>
      </w:r>
      <w:r>
        <w:tab/>
      </w:r>
      <w:r>
        <w:tab/>
      </w:r>
      <w:r>
        <w:tab/>
      </w:r>
    </w:p>
    <w:p w14:paraId="4EFD1B6A" w14:textId="77777777" w:rsidR="004A1CD3" w:rsidRDefault="004A1CD3" w:rsidP="004A1CD3">
      <w:pPr>
        <w:spacing w:before="120" w:after="120"/>
      </w:pPr>
      <w:r>
        <w:t>Crude death rate</w:t>
      </w:r>
      <w:r>
        <w:tab/>
      </w:r>
      <w:r>
        <w:tab/>
      </w:r>
    </w:p>
    <w:p w14:paraId="5F119DDA" w14:textId="77777777" w:rsidR="004A1CD3" w:rsidRDefault="004A1CD3" w:rsidP="004A1CD3">
      <w:pPr>
        <w:spacing w:before="120" w:after="120"/>
      </w:pPr>
      <w:r>
        <w:t>Cyclic movement</w:t>
      </w:r>
      <w:r>
        <w:tab/>
      </w:r>
      <w:r>
        <w:tab/>
      </w:r>
    </w:p>
    <w:p w14:paraId="259F67D1" w14:textId="77777777" w:rsidR="00AB7322" w:rsidRDefault="004A1CD3" w:rsidP="004A1CD3">
      <w:pPr>
        <w:spacing w:before="120" w:after="120"/>
      </w:pPr>
      <w:r>
        <w:t>Demographic Equation</w:t>
      </w:r>
    </w:p>
    <w:p w14:paraId="41E1A710" w14:textId="19E1D95A" w:rsidR="004A1CD3" w:rsidRPr="005627A6" w:rsidRDefault="00AB7322" w:rsidP="004A1CD3">
      <w:pPr>
        <w:spacing w:before="120" w:after="120"/>
        <w:rPr>
          <w:sz w:val="20"/>
          <w:szCs w:val="20"/>
        </w:rPr>
      </w:pPr>
      <w:r>
        <w:t>Demographic Momentum</w:t>
      </w:r>
      <w:r w:rsidR="004A1CD3">
        <w:tab/>
      </w:r>
      <w:r w:rsidR="004A1CD3">
        <w:tab/>
      </w:r>
    </w:p>
    <w:p w14:paraId="08D2D5C0" w14:textId="77777777" w:rsidR="004A1CD3" w:rsidRDefault="004A1CD3" w:rsidP="004A1CD3">
      <w:pPr>
        <w:spacing w:before="120" w:after="120"/>
        <w:ind w:left="2880" w:hanging="2880"/>
      </w:pPr>
      <w:r>
        <w:t>Demography</w:t>
      </w:r>
      <w:r>
        <w:tab/>
      </w:r>
    </w:p>
    <w:p w14:paraId="7BA9939E" w14:textId="77777777" w:rsidR="00AB7322" w:rsidRDefault="004A1CD3" w:rsidP="004A1CD3">
      <w:pPr>
        <w:spacing w:before="120" w:after="120"/>
      </w:pPr>
      <w:r>
        <w:t>Dependency ratio</w:t>
      </w:r>
    </w:p>
    <w:p w14:paraId="0081BA54" w14:textId="0BD5E416" w:rsidR="00B25AFD" w:rsidRDefault="00B25AFD" w:rsidP="004A1CD3">
      <w:pPr>
        <w:spacing w:before="120" w:after="120"/>
      </w:pPr>
      <w:r>
        <w:t>Distance Decay</w:t>
      </w:r>
    </w:p>
    <w:p w14:paraId="1B5EDE6D" w14:textId="5CC24CDE" w:rsidR="004A1CD3" w:rsidRDefault="00AB7322" w:rsidP="004A1CD3">
      <w:pPr>
        <w:spacing w:before="120" w:after="120"/>
      </w:pPr>
      <w:r>
        <w:t>Doubling Time</w:t>
      </w:r>
      <w:r w:rsidR="004A1CD3">
        <w:tab/>
      </w:r>
      <w:r w:rsidR="004A1CD3">
        <w:tab/>
      </w:r>
    </w:p>
    <w:p w14:paraId="2187AD81" w14:textId="77777777" w:rsidR="004A1CD3" w:rsidRDefault="004A1CD3" w:rsidP="004A1CD3">
      <w:pPr>
        <w:spacing w:before="120" w:after="120"/>
        <w:rPr>
          <w:sz w:val="20"/>
          <w:szCs w:val="20"/>
        </w:rPr>
      </w:pPr>
      <w:r>
        <w:t>Dowry death</w:t>
      </w:r>
      <w:r>
        <w:tab/>
      </w:r>
      <w:r>
        <w:tab/>
      </w:r>
      <w:r>
        <w:tab/>
      </w:r>
    </w:p>
    <w:p w14:paraId="6D17E04A" w14:textId="77777777" w:rsidR="004A1CD3" w:rsidRDefault="004A1CD3" w:rsidP="004A1CD3">
      <w:pPr>
        <w:spacing w:before="120" w:after="120"/>
        <w:rPr>
          <w:sz w:val="18"/>
          <w:szCs w:val="18"/>
        </w:rPr>
      </w:pPr>
      <w:proofErr w:type="spellStart"/>
      <w:r>
        <w:t>Ecumene</w:t>
      </w:r>
      <w:proofErr w:type="spellEnd"/>
      <w:r>
        <w:tab/>
      </w:r>
      <w:r>
        <w:tab/>
      </w:r>
      <w:r>
        <w:tab/>
      </w:r>
    </w:p>
    <w:p w14:paraId="48045A16" w14:textId="77777777" w:rsidR="004A1CD3" w:rsidRDefault="004A1CD3" w:rsidP="004A1CD3">
      <w:pPr>
        <w:spacing w:before="120" w:after="120"/>
      </w:pPr>
      <w:r>
        <w:t>Emigrants</w:t>
      </w:r>
    </w:p>
    <w:p w14:paraId="6A00EAB6" w14:textId="77777777" w:rsidR="004A1CD3" w:rsidRDefault="004A1CD3" w:rsidP="004A1CD3">
      <w:pPr>
        <w:spacing w:before="120" w:after="120"/>
      </w:pPr>
      <w:r>
        <w:t>Environmental Degradation</w:t>
      </w:r>
      <w:r>
        <w:tab/>
      </w:r>
      <w:r>
        <w:tab/>
      </w:r>
      <w:r>
        <w:tab/>
      </w:r>
    </w:p>
    <w:p w14:paraId="5BE35B8D" w14:textId="77777777" w:rsidR="00AB7322" w:rsidRDefault="004A1CD3" w:rsidP="004A1CD3">
      <w:pPr>
        <w:spacing w:before="120" w:after="120"/>
      </w:pPr>
      <w:r>
        <w:t>Eugenics</w:t>
      </w:r>
    </w:p>
    <w:p w14:paraId="40393776" w14:textId="65FBFDC0" w:rsidR="004A1CD3" w:rsidRPr="00D6313F" w:rsidRDefault="00AB7322" w:rsidP="004A1CD3">
      <w:pPr>
        <w:spacing w:before="120" w:after="120"/>
        <w:rPr>
          <w:sz w:val="20"/>
          <w:szCs w:val="20"/>
        </w:rPr>
      </w:pPr>
      <w:r>
        <w:t>Exponential Growth</w:t>
      </w:r>
      <w:r w:rsidR="004A1CD3">
        <w:tab/>
      </w:r>
      <w:r w:rsidR="004A1CD3">
        <w:tab/>
      </w:r>
      <w:r w:rsidR="004A1CD3">
        <w:tab/>
      </w:r>
    </w:p>
    <w:p w14:paraId="6E11808F" w14:textId="77777777" w:rsidR="004A1CD3" w:rsidRDefault="004A1CD3" w:rsidP="004A1CD3">
      <w:pPr>
        <w:spacing w:before="120" w:after="120"/>
      </w:pPr>
      <w:r>
        <w:t>Gravity Model</w:t>
      </w:r>
      <w:r>
        <w:tab/>
      </w:r>
      <w:r>
        <w:tab/>
      </w:r>
      <w:r>
        <w:tab/>
      </w:r>
    </w:p>
    <w:p w14:paraId="307DCDDC" w14:textId="77777777" w:rsidR="004A1CD3" w:rsidRDefault="004A1CD3" w:rsidP="004A1CD3">
      <w:pPr>
        <w:spacing w:before="120" w:after="120"/>
      </w:pPr>
      <w:r>
        <w:t>Immigrant</w:t>
      </w:r>
      <w:r>
        <w:tab/>
      </w:r>
      <w:r>
        <w:tab/>
      </w:r>
      <w:r>
        <w:tab/>
      </w:r>
    </w:p>
    <w:p w14:paraId="654F3794" w14:textId="77777777" w:rsidR="004A1CD3" w:rsidRDefault="004A1CD3" w:rsidP="004A1CD3">
      <w:pPr>
        <w:spacing w:before="120" w:after="120"/>
      </w:pPr>
      <w:r>
        <w:lastRenderedPageBreak/>
        <w:t>Infant Mortality Rate</w:t>
      </w:r>
      <w:r>
        <w:tab/>
      </w:r>
      <w:r>
        <w:tab/>
      </w:r>
    </w:p>
    <w:p w14:paraId="2B140D9F" w14:textId="77777777" w:rsidR="004A1CD3" w:rsidRPr="00FF07B0" w:rsidRDefault="004A1CD3" w:rsidP="004A1CD3">
      <w:pPr>
        <w:spacing w:before="120" w:after="120"/>
        <w:rPr>
          <w:sz w:val="20"/>
          <w:szCs w:val="20"/>
        </w:rPr>
      </w:pPr>
      <w:r>
        <w:t>Intervening Opportunity</w:t>
      </w:r>
      <w:r>
        <w:tab/>
      </w:r>
    </w:p>
    <w:p w14:paraId="332E8AAB" w14:textId="77777777" w:rsidR="00AB7322" w:rsidRDefault="004A1CD3" w:rsidP="004A1CD3">
      <w:pPr>
        <w:spacing w:before="120" w:after="120"/>
      </w:pPr>
      <w:r>
        <w:t>J-curve</w:t>
      </w:r>
      <w:r>
        <w:tab/>
      </w:r>
    </w:p>
    <w:p w14:paraId="3B5B52F8" w14:textId="2EADC821" w:rsidR="004A1CD3" w:rsidRPr="00FF07B0" w:rsidRDefault="00AB7322" w:rsidP="004A1CD3">
      <w:pPr>
        <w:spacing w:before="120" w:after="120"/>
        <w:rPr>
          <w:sz w:val="20"/>
          <w:szCs w:val="20"/>
        </w:rPr>
      </w:pPr>
      <w:r>
        <w:t>Linear Growth</w:t>
      </w:r>
      <w:r w:rsidR="004A1CD3">
        <w:tab/>
      </w:r>
      <w:r w:rsidR="004A1CD3">
        <w:tab/>
      </w:r>
      <w:r w:rsidR="004A1CD3">
        <w:tab/>
      </w:r>
    </w:p>
    <w:p w14:paraId="398AD580" w14:textId="77777777" w:rsidR="004A1CD3" w:rsidRPr="00FF07B0" w:rsidRDefault="004A1CD3" w:rsidP="004A1CD3">
      <w:pPr>
        <w:spacing w:before="120" w:after="120"/>
        <w:rPr>
          <w:sz w:val="20"/>
          <w:szCs w:val="20"/>
        </w:rPr>
      </w:pPr>
      <w:r>
        <w:t>Malthus</w:t>
      </w:r>
      <w:r>
        <w:tab/>
      </w:r>
      <w:r>
        <w:tab/>
      </w:r>
      <w:r>
        <w:tab/>
      </w:r>
    </w:p>
    <w:p w14:paraId="085C1FB3" w14:textId="77777777" w:rsidR="00AB7322" w:rsidRDefault="004A1CD3" w:rsidP="004A1CD3">
      <w:pPr>
        <w:spacing w:before="120" w:after="120"/>
      </w:pPr>
      <w:r>
        <w:t>Migration</w:t>
      </w:r>
    </w:p>
    <w:p w14:paraId="46CE9D3D" w14:textId="7F730C3E" w:rsidR="00AB7322" w:rsidRDefault="00AB7322" w:rsidP="004A1CD3">
      <w:pPr>
        <w:spacing w:before="120" w:after="120"/>
      </w:pPr>
      <w:r>
        <w:t>Natality Rate</w:t>
      </w:r>
    </w:p>
    <w:p w14:paraId="1E2D6E70" w14:textId="0B1885B8" w:rsidR="004A1CD3" w:rsidRPr="00D6313F" w:rsidRDefault="00AB7322" w:rsidP="004A1CD3">
      <w:pPr>
        <w:spacing w:before="120" w:after="120"/>
        <w:rPr>
          <w:sz w:val="20"/>
          <w:szCs w:val="20"/>
        </w:rPr>
      </w:pPr>
      <w:r>
        <w:t>Negative Growth</w:t>
      </w:r>
      <w:r w:rsidR="004A1CD3">
        <w:tab/>
      </w:r>
      <w:r w:rsidR="004A1CD3">
        <w:tab/>
      </w:r>
      <w:r w:rsidR="004A1CD3">
        <w:tab/>
      </w:r>
    </w:p>
    <w:p w14:paraId="4FF2777C" w14:textId="77777777" w:rsidR="004A1CD3" w:rsidRDefault="004A1CD3" w:rsidP="004A1CD3">
      <w:pPr>
        <w:spacing w:before="120" w:after="120"/>
      </w:pPr>
      <w:r>
        <w:t>Overpopulation</w:t>
      </w:r>
      <w:r>
        <w:tab/>
      </w:r>
      <w:r>
        <w:tab/>
      </w:r>
      <w:r>
        <w:tab/>
      </w:r>
    </w:p>
    <w:p w14:paraId="23DE9DC0" w14:textId="77777777" w:rsidR="004A1CD3" w:rsidRDefault="004A1CD3" w:rsidP="004A1CD3">
      <w:pPr>
        <w:spacing w:before="120" w:after="120"/>
      </w:pPr>
      <w:r>
        <w:t>Pandemic</w:t>
      </w:r>
      <w:r>
        <w:tab/>
      </w:r>
      <w:r>
        <w:tab/>
      </w:r>
      <w:r>
        <w:tab/>
      </w:r>
    </w:p>
    <w:p w14:paraId="2E569017" w14:textId="77777777" w:rsidR="004A1CD3" w:rsidRPr="00FB633F" w:rsidRDefault="004A1CD3" w:rsidP="004A1CD3">
      <w:pPr>
        <w:spacing w:before="120" w:after="120"/>
        <w:rPr>
          <w:sz w:val="20"/>
          <w:szCs w:val="20"/>
        </w:rPr>
      </w:pPr>
      <w:r>
        <w:t>Physiologic Density</w:t>
      </w:r>
      <w:r>
        <w:tab/>
      </w:r>
      <w:r>
        <w:tab/>
      </w:r>
    </w:p>
    <w:p w14:paraId="49E284D1" w14:textId="77777777" w:rsidR="004A1CD3" w:rsidRDefault="004A1CD3" w:rsidP="004A1CD3">
      <w:pPr>
        <w:spacing w:before="120" w:after="120"/>
      </w:pPr>
      <w:r>
        <w:t>Population Pyramid</w:t>
      </w:r>
      <w:r>
        <w:tab/>
      </w:r>
      <w:r>
        <w:tab/>
      </w:r>
    </w:p>
    <w:p w14:paraId="120E2430" w14:textId="77777777" w:rsidR="004A1CD3" w:rsidRDefault="004A1CD3" w:rsidP="004A1CD3">
      <w:pPr>
        <w:spacing w:before="120" w:after="120"/>
        <w:rPr>
          <w:sz w:val="20"/>
          <w:szCs w:val="20"/>
        </w:rPr>
      </w:pPr>
      <w:r>
        <w:t>Place Utility</w:t>
      </w:r>
      <w:r>
        <w:tab/>
      </w:r>
      <w:r>
        <w:tab/>
      </w:r>
      <w:r>
        <w:tab/>
      </w:r>
    </w:p>
    <w:p w14:paraId="438F0C3F" w14:textId="77777777" w:rsidR="004A1CD3" w:rsidRDefault="004A1CD3" w:rsidP="004A1CD3">
      <w:pPr>
        <w:spacing w:before="120" w:after="120"/>
      </w:pPr>
      <w:r>
        <w:rPr>
          <w:sz w:val="20"/>
          <w:szCs w:val="20"/>
        </w:rPr>
        <w:t>P</w:t>
      </w:r>
      <w:r>
        <w:t>ush &amp; Pull Factors</w:t>
      </w:r>
      <w:r>
        <w:tab/>
      </w:r>
      <w:r>
        <w:tab/>
      </w:r>
    </w:p>
    <w:p w14:paraId="61D59950" w14:textId="77777777" w:rsidR="004A1CD3" w:rsidRDefault="004A1CD3" w:rsidP="004A1CD3">
      <w:pPr>
        <w:spacing w:before="120" w:after="120"/>
      </w:pPr>
      <w:r>
        <w:t>Quotas</w:t>
      </w:r>
      <w:r>
        <w:tab/>
      </w:r>
      <w:r>
        <w:tab/>
      </w:r>
      <w:r>
        <w:tab/>
      </w:r>
      <w:r>
        <w:tab/>
      </w:r>
    </w:p>
    <w:p w14:paraId="28C642AC" w14:textId="77777777" w:rsidR="00AB7322" w:rsidRDefault="00AB7322" w:rsidP="004A1CD3">
      <w:pPr>
        <w:spacing w:before="120" w:after="120"/>
      </w:pPr>
      <w:r>
        <w:t>Refugees</w:t>
      </w:r>
    </w:p>
    <w:p w14:paraId="457E099C" w14:textId="0F437523" w:rsidR="00B25AFD" w:rsidRDefault="00B25AFD" w:rsidP="004A1CD3">
      <w:pPr>
        <w:spacing w:before="120" w:after="120"/>
      </w:pPr>
      <w:r>
        <w:t>Remittance</w:t>
      </w:r>
    </w:p>
    <w:p w14:paraId="5A677664" w14:textId="52230C65" w:rsidR="004A1CD3" w:rsidRDefault="00AB7322" w:rsidP="004A1CD3">
      <w:pPr>
        <w:spacing w:before="120" w:after="120"/>
      </w:pPr>
      <w:r>
        <w:t>Sex Ratio</w:t>
      </w:r>
      <w:r w:rsidR="004A1CD3">
        <w:tab/>
      </w:r>
      <w:r w:rsidR="004A1CD3">
        <w:tab/>
      </w:r>
    </w:p>
    <w:p w14:paraId="0F429D0C" w14:textId="77777777" w:rsidR="00AB7322" w:rsidRDefault="004A1CD3" w:rsidP="004A1CD3">
      <w:pPr>
        <w:spacing w:before="120" w:after="120"/>
      </w:pPr>
      <w:r>
        <w:t>Sustainability</w:t>
      </w:r>
    </w:p>
    <w:p w14:paraId="4E35BC7C" w14:textId="64A93295" w:rsidR="004A1CD3" w:rsidRDefault="00AB7322" w:rsidP="004A1CD3">
      <w:pPr>
        <w:spacing w:before="120" w:after="120"/>
      </w:pPr>
      <w:r>
        <w:t>Total Fertility Rate</w:t>
      </w:r>
      <w:r w:rsidR="004A1CD3">
        <w:tab/>
      </w:r>
      <w:r w:rsidR="004A1CD3">
        <w:tab/>
      </w:r>
      <w:r w:rsidR="004A1CD3">
        <w:tab/>
      </w:r>
    </w:p>
    <w:p w14:paraId="7E8CB8EF" w14:textId="77777777" w:rsidR="004A1CD3" w:rsidRDefault="004A1CD3" w:rsidP="004A1CD3">
      <w:pPr>
        <w:spacing w:before="120" w:after="120"/>
      </w:pPr>
      <w:r>
        <w:t>Transhumance</w:t>
      </w:r>
    </w:p>
    <w:p w14:paraId="5D5FCCA9" w14:textId="3F3B499C" w:rsidR="00403E40" w:rsidRDefault="00403E40" w:rsidP="004A1CD3">
      <w:pPr>
        <w:spacing w:before="120" w:after="120"/>
      </w:pPr>
      <w:r>
        <w:t>Transmigration</w:t>
      </w:r>
    </w:p>
    <w:p w14:paraId="75ADE22A" w14:textId="2ACA62EA" w:rsidR="00A27840" w:rsidRDefault="00A27840" w:rsidP="004A1CD3">
      <w:pPr>
        <w:spacing w:before="120" w:after="120"/>
      </w:pPr>
      <w:r>
        <w:t>Underpopulated</w:t>
      </w:r>
    </w:p>
    <w:p w14:paraId="4A0665E8" w14:textId="72803EB5" w:rsidR="00AB7322" w:rsidRDefault="00AB7322" w:rsidP="004A1CD3">
      <w:pPr>
        <w:spacing w:before="120" w:after="120"/>
      </w:pPr>
      <w:r>
        <w:t>Zero Population Growth (ZPG)</w:t>
      </w:r>
    </w:p>
    <w:p w14:paraId="5189387A" w14:textId="77777777" w:rsidR="006A65B0" w:rsidRDefault="006A65B0">
      <w:pPr>
        <w:sectPr w:rsidR="006A65B0" w:rsidSect="006A65B0">
          <w:headerReference w:type="default" r:id="rId6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79FAB7F" w14:textId="060038A1" w:rsidR="003E63F8" w:rsidRDefault="003E63F8">
      <w:bookmarkStart w:id="0" w:name="_GoBack"/>
      <w:bookmarkEnd w:id="0"/>
    </w:p>
    <w:sectPr w:rsidR="003E63F8" w:rsidSect="006A65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9DF08" w14:textId="77777777" w:rsidR="00390BCD" w:rsidRDefault="00390BCD" w:rsidP="004A1CD3">
      <w:pPr>
        <w:spacing w:after="0" w:line="240" w:lineRule="auto"/>
      </w:pPr>
      <w:r>
        <w:separator/>
      </w:r>
    </w:p>
  </w:endnote>
  <w:endnote w:type="continuationSeparator" w:id="0">
    <w:p w14:paraId="2B9F5A70" w14:textId="77777777" w:rsidR="00390BCD" w:rsidRDefault="00390BCD" w:rsidP="004A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BCFD3" w14:textId="77777777" w:rsidR="00390BCD" w:rsidRDefault="00390BCD" w:rsidP="004A1CD3">
      <w:pPr>
        <w:spacing w:after="0" w:line="240" w:lineRule="auto"/>
      </w:pPr>
      <w:r>
        <w:separator/>
      </w:r>
    </w:p>
  </w:footnote>
  <w:footnote w:type="continuationSeparator" w:id="0">
    <w:p w14:paraId="3072D7AD" w14:textId="77777777" w:rsidR="00390BCD" w:rsidRDefault="00390BCD" w:rsidP="004A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52FB0" w14:textId="77777777" w:rsidR="004A1CD3" w:rsidRPr="004A1CD3" w:rsidRDefault="004A1CD3" w:rsidP="004A1CD3">
    <w:pPr>
      <w:pStyle w:val="Header"/>
      <w:rPr>
        <w:sz w:val="40"/>
        <w:szCs w:val="40"/>
      </w:rPr>
    </w:pPr>
    <w:r w:rsidRPr="004A1CD3">
      <w:rPr>
        <w:sz w:val="40"/>
        <w:szCs w:val="40"/>
      </w:rPr>
      <w:t>Unit 2: Population &amp; Migration</w:t>
    </w:r>
  </w:p>
  <w:p w14:paraId="30034B81" w14:textId="77777777" w:rsidR="004A1CD3" w:rsidRDefault="004A1CD3">
    <w:pPr>
      <w:pStyle w:val="Header"/>
    </w:pPr>
  </w:p>
  <w:p w14:paraId="0974622B" w14:textId="77777777" w:rsidR="004A1CD3" w:rsidRDefault="004A1C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D3"/>
    <w:rsid w:val="00087376"/>
    <w:rsid w:val="00390BCD"/>
    <w:rsid w:val="003E63F8"/>
    <w:rsid w:val="00403E40"/>
    <w:rsid w:val="0049177B"/>
    <w:rsid w:val="004A1CD3"/>
    <w:rsid w:val="006A65B0"/>
    <w:rsid w:val="00A27840"/>
    <w:rsid w:val="00AB7322"/>
    <w:rsid w:val="00B2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3BB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1C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CD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C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2018-09-11T16:01:00Z</dcterms:created>
  <dcterms:modified xsi:type="dcterms:W3CDTF">2018-09-11T16:13:00Z</dcterms:modified>
</cp:coreProperties>
</file>